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4" w:rsidRDefault="007B3BC4" w:rsidP="007B3BC4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 xml:space="preserve">ИНФОРМАЦИОННАЯ КАРТА </w:t>
      </w:r>
    </w:p>
    <w:p w:rsidR="007B3BC4" w:rsidRDefault="007B3BC4" w:rsidP="007B3BC4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 xml:space="preserve">инновационной деятельности (ИД) ОУ </w:t>
      </w:r>
    </w:p>
    <w:p w:rsidR="007B3BC4" w:rsidRDefault="007B3BC4" w:rsidP="007B3BC4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>(на каждую площадку)</w:t>
      </w:r>
    </w:p>
    <w:tbl>
      <w:tblPr>
        <w:tblW w:w="11490" w:type="dxa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1"/>
        <w:gridCol w:w="3942"/>
        <w:gridCol w:w="870"/>
        <w:gridCol w:w="6100"/>
      </w:tblGrid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ind w:left="485"/>
              <w:rPr>
                <w:rStyle w:val="FontStyle13"/>
              </w:rPr>
            </w:pPr>
            <w:r>
              <w:rPr>
                <w:rStyle w:val="FontStyle13"/>
              </w:rPr>
              <w:t>Параметры информации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ind w:left="1330"/>
              <w:rPr>
                <w:rStyle w:val="FontStyle13"/>
              </w:rPr>
            </w:pPr>
            <w:r>
              <w:rPr>
                <w:rStyle w:val="FontStyle13"/>
              </w:rPr>
              <w:t>Содержание информации</w:t>
            </w:r>
          </w:p>
        </w:tc>
      </w:tr>
      <w:tr w:rsidR="007B3BC4" w:rsidTr="007B3BC4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4"/>
              </w:rPr>
              <w:t xml:space="preserve">1. </w:t>
            </w:r>
            <w:r>
              <w:rPr>
                <w:rStyle w:val="FontStyle13"/>
              </w:rPr>
              <w:t>Данные об образовательном учреждении</w:t>
            </w: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ind w:left="24" w:hanging="24"/>
              <w:rPr>
                <w:rStyle w:val="FontStyle13"/>
              </w:rPr>
            </w:pPr>
            <w:r>
              <w:rPr>
                <w:rStyle w:val="FontStyle13"/>
              </w:rPr>
              <w:t>Полное наименование образова</w:t>
            </w:r>
            <w:r>
              <w:rPr>
                <w:rStyle w:val="FontStyle13"/>
              </w:rPr>
              <w:softHyphen/>
              <w:t>тельного учреждения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Количество педагогов в ОУ (всего)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1.3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Количество учащихся в ОУ (всего)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4"/>
              </w:rPr>
              <w:t xml:space="preserve">II. </w:t>
            </w:r>
            <w:r>
              <w:rPr>
                <w:rStyle w:val="FontStyle13"/>
              </w:rPr>
              <w:t>Данные о контактном лице по вопросам инновационной деятельности</w:t>
            </w:r>
          </w:p>
          <w:p w:rsidR="007B3BC4" w:rsidRDefault="007B3BC4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 образовательном учреждении</w:t>
            </w: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Фамилия, имя, отчество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2.3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Телефон/факс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2.4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>E-mail</w:t>
            </w:r>
          </w:p>
        </w:tc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221"/>
        </w:trPr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4"/>
              </w:rPr>
              <w:t xml:space="preserve">III. </w:t>
            </w:r>
            <w:r>
              <w:rPr>
                <w:rStyle w:val="FontStyle13"/>
              </w:rPr>
              <w:t>Данные об уровне инновационной деятельности</w:t>
            </w: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3.1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ind w:firstLine="5"/>
              <w:rPr>
                <w:rStyle w:val="FontStyle15"/>
              </w:rPr>
            </w:pPr>
            <w:r>
              <w:rPr>
                <w:rStyle w:val="FontStyle13"/>
              </w:rPr>
              <w:t>Уровень инновационной деятель</w:t>
            </w:r>
            <w:r>
              <w:rPr>
                <w:rStyle w:val="FontStyle13"/>
              </w:rPr>
              <w:softHyphen/>
              <w:t xml:space="preserve">ности </w:t>
            </w:r>
            <w:r>
              <w:rPr>
                <w:rStyle w:val="FontStyle15"/>
              </w:rPr>
              <w:t>(</w:t>
            </w:r>
            <w:proofErr w:type="gramStart"/>
            <w:r>
              <w:rPr>
                <w:rStyle w:val="FontStyle15"/>
              </w:rPr>
              <w:t>нужное</w:t>
            </w:r>
            <w:proofErr w:type="gramEnd"/>
            <w:r>
              <w:rPr>
                <w:rStyle w:val="FontStyle15"/>
              </w:rPr>
              <w:t xml:space="preserve"> подчеркнуть)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ind w:right="3470" w:firstLine="10"/>
              <w:rPr>
                <w:rStyle w:val="FontStyle13"/>
              </w:rPr>
            </w:pPr>
            <w:r>
              <w:rPr>
                <w:rStyle w:val="FontStyle13"/>
              </w:rPr>
              <w:t>Федеральный Региональный Муниципальный Институциональный</w:t>
            </w: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3.2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317" w:lineRule="exact"/>
              <w:ind w:firstLine="10"/>
              <w:rPr>
                <w:rStyle w:val="FontStyle15"/>
              </w:rPr>
            </w:pPr>
            <w:r>
              <w:rPr>
                <w:rStyle w:val="FontStyle13"/>
              </w:rPr>
              <w:t xml:space="preserve">Статус инновационной площадки </w:t>
            </w:r>
            <w:r>
              <w:rPr>
                <w:rStyle w:val="FontStyle15"/>
              </w:rPr>
              <w:t>(</w:t>
            </w:r>
            <w:proofErr w:type="gramStart"/>
            <w:r>
              <w:rPr>
                <w:rStyle w:val="FontStyle15"/>
              </w:rPr>
              <w:t>нужное</w:t>
            </w:r>
            <w:proofErr w:type="gramEnd"/>
            <w:r>
              <w:rPr>
                <w:rStyle w:val="FontStyle15"/>
              </w:rPr>
              <w:t xml:space="preserve"> подчеркнуть)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Экспериментальная</w:t>
            </w:r>
          </w:p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Внедренческая</w:t>
            </w:r>
          </w:p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Стажерская</w:t>
            </w:r>
          </w:p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Опорная</w:t>
            </w:r>
          </w:p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Пилотная</w:t>
            </w:r>
            <w:proofErr w:type="spellEnd"/>
          </w:p>
          <w:p w:rsidR="007B3BC4" w:rsidRDefault="007B3BC4">
            <w:pPr>
              <w:pStyle w:val="Style5"/>
              <w:widowControl/>
              <w:rPr>
                <w:rStyle w:val="FontStyle13"/>
              </w:rPr>
            </w:pPr>
          </w:p>
        </w:tc>
      </w:tr>
      <w:tr w:rsidR="007B3BC4" w:rsidTr="007B3BC4">
        <w:trPr>
          <w:trHeight w:val="22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3.3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317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Приказ о присвоении статуса ин</w:t>
            </w:r>
            <w:r>
              <w:rPr>
                <w:rStyle w:val="FontStyle13"/>
              </w:rPr>
              <w:softHyphen/>
              <w:t>новационной площадки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461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3.4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Тема   инновационного   проекта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488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5"/>
              <w:rPr>
                <w:sz w:val="26"/>
                <w:szCs w:val="26"/>
              </w:rPr>
            </w:pP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rPr>
                <w:rStyle w:val="FontStyle13"/>
              </w:rPr>
            </w:pPr>
            <w:r>
              <w:rPr>
                <w:rStyle w:val="FontStyle13"/>
              </w:rPr>
              <w:t>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rPr>
          <w:trHeight w:val="1386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rPr>
                <w:rStyle w:val="FontStyle13"/>
              </w:rPr>
            </w:pPr>
            <w:r>
              <w:rPr>
                <w:rStyle w:val="FontStyle13"/>
              </w:rPr>
              <w:t>3.5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spacing w:line="240" w:lineRule="auto"/>
              <w:rPr>
                <w:rStyle w:val="FontStyle15"/>
                <w:i w:val="0"/>
                <w:iCs w:val="0"/>
              </w:rPr>
            </w:pPr>
            <w:r>
              <w:rPr>
                <w:rStyle w:val="FontStyle13"/>
              </w:rPr>
              <w:t xml:space="preserve">Уровень обучения, на котором осуществляется инновационная деятельность </w:t>
            </w:r>
            <w:r>
              <w:rPr>
                <w:rStyle w:val="FontStyle15"/>
              </w:rPr>
              <w:t>(</w:t>
            </w:r>
            <w:proofErr w:type="gramStart"/>
            <w:r>
              <w:rPr>
                <w:rStyle w:val="FontStyle15"/>
              </w:rPr>
              <w:t>нужное</w:t>
            </w:r>
            <w:proofErr w:type="gramEnd"/>
            <w:r>
              <w:rPr>
                <w:rStyle w:val="FontStyle15"/>
              </w:rPr>
              <w:t xml:space="preserve"> подчерк</w:t>
            </w:r>
            <w:r>
              <w:rPr>
                <w:rStyle w:val="FontStyle15"/>
              </w:rPr>
              <w:softHyphen/>
              <w:t>нуть)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4"/>
              <w:rPr>
                <w:rStyle w:val="FontStyle13"/>
              </w:rPr>
            </w:pPr>
            <w:r>
              <w:rPr>
                <w:rStyle w:val="FontStyle13"/>
              </w:rPr>
              <w:t xml:space="preserve">Начальная школа </w:t>
            </w:r>
          </w:p>
          <w:p w:rsidR="007B3BC4" w:rsidRDefault="007B3BC4">
            <w:pPr>
              <w:pStyle w:val="Style4"/>
              <w:rPr>
                <w:rStyle w:val="FontStyle13"/>
              </w:rPr>
            </w:pPr>
            <w:r>
              <w:rPr>
                <w:rStyle w:val="FontStyle13"/>
              </w:rPr>
              <w:t>Основная школа</w:t>
            </w:r>
          </w:p>
          <w:p w:rsidR="007B3BC4" w:rsidRDefault="007B3BC4">
            <w:pPr>
              <w:pStyle w:val="Style4"/>
              <w:rPr>
                <w:rStyle w:val="FontStyle13"/>
              </w:rPr>
            </w:pPr>
            <w:r>
              <w:rPr>
                <w:rStyle w:val="FontStyle13"/>
              </w:rPr>
              <w:t xml:space="preserve"> Средняя школа</w:t>
            </w:r>
          </w:p>
        </w:tc>
      </w:tr>
      <w:tr w:rsidR="007B3BC4" w:rsidTr="007B3BC4">
        <w:trPr>
          <w:trHeight w:val="92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rPr>
                <w:rStyle w:val="FontStyle13"/>
              </w:rPr>
            </w:pPr>
            <w:r>
              <w:rPr>
                <w:rStyle w:val="FontStyle13"/>
              </w:rPr>
              <w:t>3.6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Количество участников инноваци</w:t>
            </w:r>
            <w:r>
              <w:rPr>
                <w:rStyle w:val="FontStyle13"/>
              </w:rPr>
              <w:softHyphen/>
              <w:t>онной деятельности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4"/>
              <w:rPr>
                <w:rStyle w:val="FontStyle13"/>
              </w:rPr>
            </w:pPr>
            <w:r>
              <w:rPr>
                <w:rStyle w:val="FontStyle13"/>
              </w:rPr>
              <w:t xml:space="preserve">Педагогов: </w:t>
            </w:r>
          </w:p>
          <w:p w:rsidR="007B3BC4" w:rsidRDefault="007B3BC4">
            <w:pPr>
              <w:pStyle w:val="Style4"/>
              <w:rPr>
                <w:rStyle w:val="FontStyle13"/>
              </w:rPr>
            </w:pPr>
            <w:r>
              <w:rPr>
                <w:rStyle w:val="FontStyle13"/>
              </w:rPr>
              <w:t>Учащихся:</w:t>
            </w:r>
          </w:p>
        </w:tc>
      </w:tr>
      <w:tr w:rsidR="007B3BC4" w:rsidTr="007B3BC4">
        <w:trPr>
          <w:trHeight w:val="924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rPr>
                <w:rStyle w:val="FontStyle13"/>
              </w:rPr>
            </w:pPr>
            <w:r>
              <w:rPr>
                <w:rStyle w:val="FontStyle13"/>
              </w:rPr>
              <w:t>3.7</w:t>
            </w:r>
          </w:p>
        </w:tc>
        <w:tc>
          <w:tcPr>
            <w:tcW w:w="4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Сроки реализации инновационно</w:t>
            </w:r>
            <w:r>
              <w:rPr>
                <w:rStyle w:val="FontStyle13"/>
              </w:rPr>
              <w:softHyphen/>
              <w:t>го проекта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  <w:lang w:val="en-US"/>
              </w:rPr>
              <w:t>I</w:t>
            </w:r>
            <w:r>
              <w:rPr>
                <w:rStyle w:val="FontStyle14"/>
              </w:rPr>
              <w:t>V. Данные о полученных результатах и тиражируемых продуктах</w:t>
            </w: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7"/>
              <w:widowControl/>
              <w:spacing w:line="322" w:lineRule="exact"/>
              <w:ind w:firstLine="5"/>
              <w:rPr>
                <w:rStyle w:val="FontStyle15"/>
              </w:rPr>
            </w:pPr>
            <w:r>
              <w:rPr>
                <w:rStyle w:val="FontStyle13"/>
              </w:rPr>
              <w:t>Характеристика полученных ре</w:t>
            </w:r>
            <w:r>
              <w:rPr>
                <w:rStyle w:val="FontStyle13"/>
              </w:rPr>
              <w:softHyphen/>
              <w:t xml:space="preserve">зультатов </w:t>
            </w:r>
            <w:r>
              <w:rPr>
                <w:rStyle w:val="FontStyle13"/>
              </w:rPr>
              <w:lastRenderedPageBreak/>
              <w:t xml:space="preserve">ИД </w:t>
            </w:r>
            <w:r>
              <w:rPr>
                <w:rStyle w:val="FontStyle15"/>
              </w:rPr>
              <w:t>(охарактеризовать в нескольких фразах результаты)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</w:t>
            </w:r>
            <w:r w:rsidR="007B3BC4">
              <w:rPr>
                <w:rStyle w:val="FontStyle13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ind w:firstLine="1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Где осуществлялась апробация или внедрение полученных ре</w:t>
            </w:r>
            <w:r>
              <w:rPr>
                <w:rStyle w:val="FontStyle13"/>
              </w:rPr>
              <w:softHyphen/>
              <w:t>зультатов ИД?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326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В других образовательных учреждениях (ка</w:t>
            </w:r>
            <w:r>
              <w:rPr>
                <w:rStyle w:val="FontStyle13"/>
              </w:rPr>
              <w:softHyphen/>
              <w:t>ких?): Иное</w:t>
            </w: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6"/>
              <w:widowControl/>
              <w:spacing w:line="317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Где можно познакомиться с ре</w:t>
            </w:r>
            <w:r>
              <w:rPr>
                <w:rStyle w:val="FontStyle13"/>
              </w:rPr>
              <w:softHyphen/>
              <w:t>зультатами ИД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ind w:right="3370" w:firstLine="5"/>
              <w:rPr>
                <w:rStyle w:val="FontStyle13"/>
              </w:rPr>
            </w:pPr>
            <w:r>
              <w:rPr>
                <w:rStyle w:val="FontStyle13"/>
              </w:rPr>
              <w:t>Публикации (ссылки) СМИ</w:t>
            </w:r>
          </w:p>
          <w:p w:rsidR="007B3BC4" w:rsidRDefault="007B3BC4">
            <w:pPr>
              <w:pStyle w:val="Style5"/>
              <w:widowControl/>
              <w:ind w:right="3370" w:firstLine="10"/>
              <w:rPr>
                <w:rStyle w:val="FontStyle13"/>
              </w:rPr>
            </w:pPr>
            <w:r>
              <w:rPr>
                <w:rStyle w:val="FontStyle13"/>
              </w:rPr>
              <w:t>Интернет (ссылки) Иное</w:t>
            </w: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.4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6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Характеристика полученных ти</w:t>
            </w:r>
            <w:r>
              <w:rPr>
                <w:rStyle w:val="FontStyle13"/>
              </w:rPr>
              <w:softHyphen/>
              <w:t xml:space="preserve">ражируемых продуктов </w:t>
            </w:r>
            <w:r>
              <w:rPr>
                <w:rStyle w:val="FontStyle15"/>
              </w:rPr>
              <w:t>(назвать продукты и дать краткую анно</w:t>
            </w:r>
            <w:r>
              <w:rPr>
                <w:rStyle w:val="FontStyle15"/>
              </w:rPr>
              <w:softHyphen/>
              <w:t xml:space="preserve">тацию, например: </w:t>
            </w:r>
            <w:r>
              <w:rPr>
                <w:rStyle w:val="FontStyle13"/>
              </w:rPr>
              <w:t>модель школы, нормативные документы; УМК; учебная про</w:t>
            </w:r>
            <w:r>
              <w:rPr>
                <w:rStyle w:val="FontStyle13"/>
              </w:rPr>
              <w:softHyphen/>
              <w:t>грамма, компьютерная программа т.п.)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7"/>
              <w:widowControl/>
              <w:spacing w:line="322" w:lineRule="exact"/>
              <w:ind w:firstLine="24"/>
              <w:rPr>
                <w:rStyle w:val="FontStyle15"/>
              </w:rPr>
            </w:pPr>
            <w:r>
              <w:rPr>
                <w:rStyle w:val="FontStyle13"/>
              </w:rPr>
              <w:t>Специальные условия использо</w:t>
            </w:r>
            <w:r>
              <w:rPr>
                <w:rStyle w:val="FontStyle13"/>
              </w:rPr>
              <w:softHyphen/>
              <w:t xml:space="preserve">вания продукта </w:t>
            </w:r>
            <w:r>
              <w:rPr>
                <w:rStyle w:val="FontStyle15"/>
              </w:rPr>
              <w:t>(какие условия должны быть созданы в ОУ для использования продукта)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4"/>
              <w:widowControl/>
            </w:pP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.6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6"/>
              <w:widowControl/>
              <w:spacing w:line="326" w:lineRule="exact"/>
              <w:ind w:firstLine="24"/>
              <w:rPr>
                <w:rStyle w:val="FontStyle13"/>
              </w:rPr>
            </w:pPr>
            <w:r>
              <w:rPr>
                <w:rStyle w:val="FontStyle13"/>
              </w:rPr>
              <w:t>Кому принадлежат права на ис</w:t>
            </w:r>
            <w:r>
              <w:rPr>
                <w:rStyle w:val="FontStyle13"/>
              </w:rPr>
              <w:softHyphen/>
              <w:t>пользование продукта ИД?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6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Образовательному учреждению</w:t>
            </w:r>
          </w:p>
          <w:p w:rsidR="007B3BC4" w:rsidRDefault="007B3BC4">
            <w:pPr>
              <w:pStyle w:val="Style6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ИМЦ</w:t>
            </w:r>
          </w:p>
          <w:p w:rsidR="007B3BC4" w:rsidRDefault="007B3BC4">
            <w:pPr>
              <w:pStyle w:val="Style6"/>
              <w:widowControl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ИПКиПРО</w:t>
            </w:r>
            <w:proofErr w:type="spellEnd"/>
          </w:p>
          <w:p w:rsidR="007B3BC4" w:rsidRDefault="007B3BC4">
            <w:pPr>
              <w:pStyle w:val="Style6"/>
              <w:widowControl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ГлавУО</w:t>
            </w:r>
            <w:proofErr w:type="spellEnd"/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7B3BC4">
              <w:rPr>
                <w:rStyle w:val="FontStyle13"/>
              </w:rPr>
              <w:t>.7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6"/>
              <w:widowControl/>
              <w:spacing w:line="326" w:lineRule="exact"/>
              <w:ind w:firstLine="29"/>
              <w:rPr>
                <w:rStyle w:val="FontStyle13"/>
              </w:rPr>
            </w:pPr>
            <w:r>
              <w:rPr>
                <w:rStyle w:val="FontStyle13"/>
              </w:rPr>
              <w:t>Условия распространения и ис</w:t>
            </w:r>
            <w:r>
              <w:rPr>
                <w:rStyle w:val="FontStyle13"/>
              </w:rPr>
              <w:softHyphen/>
              <w:t>пользования продукта ИД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</w:rPr>
            </w:pPr>
            <w:r>
              <w:rPr>
                <w:rStyle w:val="FontStyle13"/>
              </w:rPr>
              <w:t>По договоренности с разработчиками</w:t>
            </w:r>
            <w:proofErr w:type="gramStart"/>
            <w:r>
              <w:rPr>
                <w:rStyle w:val="FontStyle13"/>
              </w:rPr>
              <w:t xml:space="preserve"> С</w:t>
            </w:r>
            <w:proofErr w:type="gramEnd"/>
            <w:r>
              <w:rPr>
                <w:rStyle w:val="FontStyle13"/>
              </w:rPr>
              <w:t xml:space="preserve"> согласия заказчика ИД</w:t>
            </w:r>
          </w:p>
          <w:p w:rsidR="007B3BC4" w:rsidRDefault="007B3BC4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</w:rPr>
            </w:pPr>
            <w:r>
              <w:rPr>
                <w:rStyle w:val="FontStyle13"/>
              </w:rPr>
              <w:t>Иное</w:t>
            </w:r>
          </w:p>
        </w:tc>
      </w:tr>
      <w:tr w:rsidR="007B3BC4" w:rsidTr="007B3BC4">
        <w:tc>
          <w:tcPr>
            <w:tcW w:w="1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spacing w:line="331" w:lineRule="exact"/>
              <w:ind w:right="1406" w:firstLine="34"/>
              <w:jc w:val="center"/>
              <w:rPr>
                <w:rStyle w:val="FontStyle13"/>
              </w:rPr>
            </w:pPr>
            <w:r>
              <w:rPr>
                <w:rStyle w:val="FontStyle14"/>
              </w:rPr>
              <w:t>V. Данные о связях с другими учреждениями (сетевое взаимодействие, совместные программы)</w:t>
            </w:r>
          </w:p>
        </w:tc>
      </w:tr>
      <w:tr w:rsidR="007B3BC4" w:rsidTr="007B3B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2A2988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7B3BC4">
              <w:rPr>
                <w:rStyle w:val="FontStyle13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4" w:rsidRDefault="007B3BC4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3"/>
              </w:rPr>
              <w:t xml:space="preserve">Партнерство в рамках </w:t>
            </w:r>
            <w:proofErr w:type="gramStart"/>
            <w:r>
              <w:rPr>
                <w:rStyle w:val="FontStyle13"/>
              </w:rPr>
              <w:t>данной</w:t>
            </w:r>
            <w:proofErr w:type="gramEnd"/>
            <w:r>
              <w:rPr>
                <w:rStyle w:val="FontStyle13"/>
              </w:rPr>
              <w:t xml:space="preserve"> ИД </w:t>
            </w:r>
            <w:r>
              <w:rPr>
                <w:rStyle w:val="FontStyle15"/>
              </w:rPr>
              <w:t>(указать партнеров)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4" w:rsidRDefault="007B3BC4">
            <w:pPr>
              <w:pStyle w:val="Style5"/>
              <w:widowControl/>
              <w:spacing w:line="331" w:lineRule="exact"/>
              <w:ind w:right="1406" w:firstLine="34"/>
              <w:rPr>
                <w:rStyle w:val="FontStyle13"/>
              </w:rPr>
            </w:pPr>
          </w:p>
        </w:tc>
      </w:tr>
    </w:tbl>
    <w:p w:rsidR="007B3BC4" w:rsidRDefault="007B3BC4" w:rsidP="007B3BC4">
      <w:pPr>
        <w:pStyle w:val="Style2"/>
        <w:widowControl/>
        <w:spacing w:line="326" w:lineRule="exact"/>
        <w:jc w:val="left"/>
        <w:rPr>
          <w:rStyle w:val="FontStyle15"/>
          <w:u w:val="single"/>
        </w:rPr>
      </w:pPr>
    </w:p>
    <w:p w:rsidR="006A60D0" w:rsidRDefault="006A60D0"/>
    <w:sectPr w:rsidR="006A60D0" w:rsidSect="001D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BC4"/>
    <w:rsid w:val="001D4F44"/>
    <w:rsid w:val="002A2988"/>
    <w:rsid w:val="006A60D0"/>
    <w:rsid w:val="007B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B3BC4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3B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3B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B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B3BC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3BC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B3BC4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7B3B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B3BC4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2016-09-19T03:30:00Z</dcterms:created>
  <dcterms:modified xsi:type="dcterms:W3CDTF">2016-09-19T06:56:00Z</dcterms:modified>
</cp:coreProperties>
</file>